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120" w:before="0" w:line="264" w:lineRule="auto"/>
        <w:ind w:left="-220" w:right="-220" w:firstLine="0"/>
        <w:rPr>
          <w:color w:val="212529"/>
          <w:sz w:val="36"/>
          <w:szCs w:val="36"/>
        </w:rPr>
      </w:pPr>
      <w:bookmarkStart w:colFirst="0" w:colLast="0" w:name="_vabqek9yubpa" w:id="0"/>
      <w:bookmarkEnd w:id="0"/>
      <w:r w:rsidDel="00000000" w:rsidR="00000000" w:rsidRPr="00000000">
        <w:rPr>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360" w:before="0" w:line="264" w:lineRule="auto"/>
        <w:ind w:left="-220" w:right="-220" w:firstLine="0"/>
        <w:rPr>
          <w:color w:val="212529"/>
          <w:sz w:val="30"/>
          <w:szCs w:val="30"/>
        </w:rPr>
      </w:pPr>
      <w:bookmarkStart w:colFirst="0" w:colLast="0" w:name="_7weujbjefr5e" w:id="1"/>
      <w:bookmarkEnd w:id="1"/>
      <w:r w:rsidDel="00000000" w:rsidR="00000000" w:rsidRPr="00000000">
        <w:rPr>
          <w:color w:val="212529"/>
          <w:sz w:val="30"/>
          <w:szCs w:val="30"/>
          <w:rtl w:val="0"/>
        </w:rPr>
        <w:t xml:space="preserve">1. Общие положения</w:t>
      </w:r>
    </w:p>
    <w:p w:rsidR="00000000" w:rsidDel="00000000" w:rsidP="00000000" w:rsidRDefault="00000000" w:rsidRPr="00000000" w14:paraId="00000003">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color w:val="212529"/>
          <w:sz w:val="24"/>
          <w:szCs w:val="24"/>
          <w:shd w:fill="fcf8e3" w:val="clear"/>
          <w:rtl w:val="0"/>
        </w:rPr>
        <w:t xml:space="preserve">Оснащение и комплектация отелей "Делюкс"</w:t>
      </w:r>
      <w:r w:rsidDel="00000000" w:rsidR="00000000" w:rsidRPr="00000000">
        <w:rPr>
          <w:color w:val="212529"/>
          <w:sz w:val="24"/>
          <w:szCs w:val="24"/>
          <w:rtl w:val="0"/>
        </w:rPr>
        <w:t xml:space="preserve"> (далее – Оператор).</w:t>
      </w:r>
    </w:p>
    <w:p w:rsidR="00000000" w:rsidDel="00000000" w:rsidP="00000000" w:rsidRDefault="00000000" w:rsidRPr="00000000" w14:paraId="0000000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color w:val="212529"/>
          <w:sz w:val="24"/>
          <w:szCs w:val="24"/>
          <w:shd w:fill="fcf8e3" w:val="clear"/>
          <w:rtl w:val="0"/>
        </w:rPr>
        <w:t xml:space="preserve">https://deluxeltd.ru</w:t>
      </w:r>
      <w:r w:rsidDel="00000000" w:rsidR="00000000" w:rsidRPr="00000000">
        <w:rPr>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360" w:before="0" w:line="264" w:lineRule="auto"/>
        <w:ind w:left="-220" w:right="-220" w:firstLine="0"/>
        <w:rPr>
          <w:color w:val="212529"/>
          <w:sz w:val="30"/>
          <w:szCs w:val="30"/>
        </w:rPr>
      </w:pPr>
      <w:bookmarkStart w:colFirst="0" w:colLast="0" w:name="_74reh52xufpt" w:id="2"/>
      <w:bookmarkEnd w:id="2"/>
      <w:r w:rsidDel="00000000" w:rsidR="00000000" w:rsidRPr="00000000">
        <w:rPr>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color w:val="212529"/>
          <w:sz w:val="24"/>
          <w:szCs w:val="24"/>
          <w:shd w:fill="fcf8e3" w:val="clear"/>
          <w:rtl w:val="0"/>
        </w:rPr>
        <w:t xml:space="preserve">https://deluxeltd.ru</w:t>
      </w:r>
      <w:r w:rsidDel="00000000" w:rsidR="00000000" w:rsidRPr="00000000">
        <w:rPr>
          <w:color w:val="212529"/>
          <w:sz w:val="24"/>
          <w:szCs w:val="24"/>
          <w:rtl w:val="0"/>
        </w:rPr>
        <w:t xml:space="preserve">.</w:t>
      </w:r>
    </w:p>
    <w:p w:rsidR="00000000" w:rsidDel="00000000" w:rsidP="00000000" w:rsidRDefault="00000000" w:rsidRPr="00000000" w14:paraId="0000000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color w:val="212529"/>
          <w:sz w:val="24"/>
          <w:szCs w:val="24"/>
          <w:shd w:fill="fcf8e3" w:val="clear"/>
          <w:rtl w:val="0"/>
        </w:rPr>
        <w:t xml:space="preserve">https://deluxeltd.ru</w:t>
      </w:r>
      <w:r w:rsidDel="00000000" w:rsidR="00000000" w:rsidRPr="00000000">
        <w:rPr>
          <w:color w:val="212529"/>
          <w:sz w:val="24"/>
          <w:szCs w:val="24"/>
          <w:rtl w:val="0"/>
        </w:rPr>
        <w:t xml:space="preserve">.</w:t>
      </w:r>
    </w:p>
    <w:p w:rsidR="00000000" w:rsidDel="00000000" w:rsidP="00000000" w:rsidRDefault="00000000" w:rsidRPr="00000000" w14:paraId="0000000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2.10. Пользователь – любой посетитель веб-сайта </w:t>
      </w:r>
      <w:r w:rsidDel="00000000" w:rsidR="00000000" w:rsidRPr="00000000">
        <w:rPr>
          <w:color w:val="212529"/>
          <w:sz w:val="24"/>
          <w:szCs w:val="24"/>
          <w:shd w:fill="fcf8e3" w:val="clear"/>
          <w:rtl w:val="0"/>
        </w:rPr>
        <w:t xml:space="preserve">https://deluxeltd.ru</w:t>
      </w:r>
      <w:r w:rsidDel="00000000" w:rsidR="00000000" w:rsidRPr="00000000">
        <w:rPr>
          <w:color w:val="212529"/>
          <w:sz w:val="24"/>
          <w:szCs w:val="24"/>
          <w:rtl w:val="0"/>
        </w:rPr>
        <w:t xml:space="preserve">.</w:t>
      </w:r>
    </w:p>
    <w:p w:rsidR="00000000" w:rsidDel="00000000" w:rsidP="00000000" w:rsidRDefault="00000000" w:rsidRPr="00000000" w14:paraId="0000001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360" w:before="0" w:line="264" w:lineRule="auto"/>
        <w:ind w:left="-220" w:right="-220" w:firstLine="0"/>
        <w:rPr>
          <w:color w:val="212529"/>
          <w:sz w:val="30"/>
          <w:szCs w:val="30"/>
        </w:rPr>
      </w:pPr>
      <w:bookmarkStart w:colFirst="0" w:colLast="0" w:name="_p7zrx64clcsr" w:id="3"/>
      <w:bookmarkEnd w:id="3"/>
      <w:r w:rsidDel="00000000" w:rsidR="00000000" w:rsidRPr="00000000">
        <w:rPr>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3.2. Оператор обязан:</w:t>
      </w:r>
    </w:p>
    <w:p w:rsidR="00000000" w:rsidDel="00000000" w:rsidP="00000000" w:rsidRDefault="00000000" w:rsidRPr="00000000" w14:paraId="0000001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360" w:before="0" w:line="264" w:lineRule="auto"/>
        <w:ind w:left="-220" w:right="-220" w:firstLine="0"/>
        <w:rPr>
          <w:color w:val="212529"/>
          <w:sz w:val="30"/>
          <w:szCs w:val="30"/>
        </w:rPr>
      </w:pPr>
      <w:bookmarkStart w:colFirst="0" w:colLast="0" w:name="_2qcg1c84dr5" w:id="4"/>
      <w:bookmarkEnd w:id="4"/>
      <w:r w:rsidDel="00000000" w:rsidR="00000000" w:rsidRPr="00000000">
        <w:rPr>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на отзыв согласия на обработку персональных данных;</w:t>
      </w:r>
    </w:p>
    <w:p w:rsidR="00000000" w:rsidDel="00000000" w:rsidP="00000000" w:rsidRDefault="00000000" w:rsidRPr="00000000" w14:paraId="0000002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360" w:before="0" w:line="264" w:lineRule="auto"/>
        <w:ind w:left="-220" w:right="-220" w:firstLine="0"/>
        <w:rPr>
          <w:color w:val="212529"/>
          <w:sz w:val="30"/>
          <w:szCs w:val="30"/>
        </w:rPr>
      </w:pPr>
      <w:bookmarkStart w:colFirst="0" w:colLast="0" w:name="_uogytio8ame4" w:id="5"/>
      <w:bookmarkEnd w:id="5"/>
      <w:r w:rsidDel="00000000" w:rsidR="00000000" w:rsidRPr="00000000">
        <w:rPr>
          <w:color w:val="212529"/>
          <w:sz w:val="30"/>
          <w:szCs w:val="30"/>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5.1. </w:t>
      </w:r>
      <w:r w:rsidDel="00000000" w:rsidR="00000000" w:rsidRPr="00000000">
        <w:rPr>
          <w:color w:val="212529"/>
          <w:sz w:val="24"/>
          <w:szCs w:val="24"/>
          <w:shd w:fill="fcf8e3" w:val="clear"/>
          <w:rtl w:val="0"/>
        </w:rPr>
        <w:t xml:space="preserve">Фамилия, имя, отчество.</w:t>
      </w:r>
    </w:p>
    <w:p w:rsidR="00000000" w:rsidDel="00000000" w:rsidP="00000000" w:rsidRDefault="00000000" w:rsidRPr="00000000" w14:paraId="00000031">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5.2. </w:t>
      </w:r>
      <w:r w:rsidDel="00000000" w:rsidR="00000000" w:rsidRPr="00000000">
        <w:rPr>
          <w:color w:val="212529"/>
          <w:sz w:val="24"/>
          <w:szCs w:val="24"/>
          <w:shd w:fill="fcf8e3" w:val="clear"/>
          <w:rtl w:val="0"/>
        </w:rPr>
        <w:t xml:space="preserve">Электронный адрес.</w:t>
      </w:r>
    </w:p>
    <w:p w:rsidR="00000000" w:rsidDel="00000000" w:rsidP="00000000" w:rsidRDefault="00000000" w:rsidRPr="00000000" w14:paraId="00000032">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5.3. </w:t>
      </w:r>
      <w:r w:rsidDel="00000000" w:rsidR="00000000" w:rsidRPr="00000000">
        <w:rPr>
          <w:color w:val="212529"/>
          <w:sz w:val="24"/>
          <w:szCs w:val="24"/>
          <w:shd w:fill="fcf8e3" w:val="clear"/>
          <w:rtl w:val="0"/>
        </w:rPr>
        <w:t xml:space="preserve">Номера телефонов.</w:t>
      </w:r>
    </w:p>
    <w:p w:rsidR="00000000" w:rsidDel="00000000" w:rsidP="00000000" w:rsidRDefault="00000000" w:rsidRPr="00000000" w14:paraId="0000003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5.5.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000000" w:rsidDel="00000000" w:rsidP="00000000" w:rsidRDefault="00000000" w:rsidRPr="00000000" w14:paraId="0000003C">
      <w:pPr>
        <w:pStyle w:val="Heading5"/>
        <w:keepNext w:val="0"/>
        <w:keepLines w:val="0"/>
        <w:shd w:fill="fefefe" w:val="clear"/>
        <w:spacing w:after="360" w:before="0" w:line="264" w:lineRule="auto"/>
        <w:ind w:left="-220" w:right="-220" w:firstLine="0"/>
        <w:rPr>
          <w:color w:val="212529"/>
          <w:sz w:val="30"/>
          <w:szCs w:val="30"/>
        </w:rPr>
      </w:pPr>
      <w:bookmarkStart w:colFirst="0" w:colLast="0" w:name="_i2ok1kxjdb3x" w:id="6"/>
      <w:bookmarkEnd w:id="6"/>
      <w:r w:rsidDel="00000000" w:rsidR="00000000" w:rsidRPr="00000000">
        <w:rPr>
          <w:color w:val="212529"/>
          <w:sz w:val="30"/>
          <w:szCs w:val="30"/>
          <w:rtl w:val="0"/>
        </w:rPr>
        <w:t xml:space="preserve">6. Принципы обработки персональных данных</w:t>
      </w:r>
    </w:p>
    <w:p w:rsidR="00000000" w:rsidDel="00000000" w:rsidP="00000000" w:rsidRDefault="00000000" w:rsidRPr="00000000" w14:paraId="0000003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4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4">
      <w:pPr>
        <w:pStyle w:val="Heading5"/>
        <w:keepNext w:val="0"/>
        <w:keepLines w:val="0"/>
        <w:shd w:fill="fefefe" w:val="clear"/>
        <w:spacing w:after="360" w:before="0" w:line="264" w:lineRule="auto"/>
        <w:ind w:left="-220" w:right="-220" w:firstLine="0"/>
        <w:rPr>
          <w:color w:val="212529"/>
          <w:sz w:val="30"/>
          <w:szCs w:val="30"/>
        </w:rPr>
      </w:pPr>
      <w:bookmarkStart w:colFirst="0" w:colLast="0" w:name="_lh0g9sj90dj4" w:id="7"/>
      <w:bookmarkEnd w:id="7"/>
      <w:r w:rsidDel="00000000" w:rsidR="00000000" w:rsidRPr="00000000">
        <w:rPr>
          <w:color w:val="212529"/>
          <w:sz w:val="30"/>
          <w:szCs w:val="30"/>
          <w:rtl w:val="0"/>
        </w:rPr>
        <w:t xml:space="preserve">7. Цели обработки персональных данных</w:t>
      </w:r>
    </w:p>
    <w:p w:rsidR="00000000" w:rsidDel="00000000" w:rsidP="00000000" w:rsidRDefault="00000000" w:rsidRPr="00000000" w14:paraId="0000004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7.1. Цель обработки персональных данных Пользователя:</w:t>
      </w:r>
    </w:p>
    <w:p w:rsidR="00000000" w:rsidDel="00000000" w:rsidP="00000000" w:rsidRDefault="00000000" w:rsidRPr="00000000" w14:paraId="00000046">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информирование Пользователя посредством отправки электронных писем;</w:t>
      </w:r>
    </w:p>
    <w:p w:rsidR="00000000" w:rsidDel="00000000" w:rsidP="00000000" w:rsidRDefault="00000000" w:rsidRPr="00000000" w14:paraId="00000047">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заключение, исполнение и прекращение гражданско-правовых договоров;</w:t>
      </w:r>
    </w:p>
    <w:p w:rsidR="00000000" w:rsidDel="00000000" w:rsidP="00000000" w:rsidRDefault="00000000" w:rsidRPr="00000000" w14:paraId="00000048">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предоставление доступа Пользователю к сервисам, информации и/или материалам, содержащимся на веб-сайте https://deluxeltd.ru.</w:t>
      </w:r>
    </w:p>
    <w:p w:rsidR="00000000" w:rsidDel="00000000" w:rsidP="00000000" w:rsidRDefault="00000000" w:rsidRPr="00000000" w14:paraId="0000004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Del="00000000" w:rsidR="00000000" w:rsidRPr="00000000">
        <w:rPr>
          <w:color w:val="212529"/>
          <w:sz w:val="24"/>
          <w:szCs w:val="24"/>
          <w:shd w:fill="fcf8e3" w:val="clear"/>
          <w:rtl w:val="0"/>
        </w:rPr>
        <w:t xml:space="preserve">info@deluxeltd.ru</w:t>
      </w:r>
      <w:r w:rsidDel="00000000" w:rsidR="00000000" w:rsidRPr="00000000">
        <w:rPr>
          <w:color w:val="212529"/>
          <w:sz w:val="24"/>
          <w:szCs w:val="24"/>
          <w:rtl w:val="0"/>
        </w:rPr>
        <w:t xml:space="preserve"> с пометкой «Отказ от уведомлений о новых продуктах и услугах и специальных предложениях».</w:t>
      </w:r>
    </w:p>
    <w:p w:rsidR="00000000" w:rsidDel="00000000" w:rsidP="00000000" w:rsidRDefault="00000000" w:rsidRPr="00000000" w14:paraId="0000004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B">
      <w:pPr>
        <w:pStyle w:val="Heading5"/>
        <w:keepNext w:val="0"/>
        <w:keepLines w:val="0"/>
        <w:shd w:fill="fefefe" w:val="clear"/>
        <w:spacing w:after="360" w:before="0" w:line="264" w:lineRule="auto"/>
        <w:ind w:left="-220" w:right="-220" w:firstLine="0"/>
        <w:rPr>
          <w:color w:val="212529"/>
          <w:sz w:val="30"/>
          <w:szCs w:val="30"/>
        </w:rPr>
      </w:pPr>
      <w:bookmarkStart w:colFirst="0" w:colLast="0" w:name="_2bbczt5vobvu" w:id="8"/>
      <w:bookmarkEnd w:id="8"/>
      <w:r w:rsidDel="00000000" w:rsidR="00000000" w:rsidRPr="00000000">
        <w:rPr>
          <w:color w:val="212529"/>
          <w:sz w:val="30"/>
          <w:szCs w:val="30"/>
          <w:rtl w:val="0"/>
        </w:rPr>
        <w:t xml:space="preserve">8. Правовые основания обработки персональных данных</w:t>
      </w:r>
    </w:p>
    <w:p w:rsidR="00000000" w:rsidDel="00000000" w:rsidP="00000000" w:rsidRDefault="00000000" w:rsidRPr="00000000" w14:paraId="0000004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D">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i w:val="1"/>
          <w:color w:val="212529"/>
          <w:sz w:val="24"/>
          <w:szCs w:val="24"/>
          <w:shd w:fill="fcf8e3" w:val="clear"/>
          <w:rtl w:val="0"/>
        </w:rPr>
        <w:t xml:space="preserve">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Del="00000000" w:rsidR="00000000" w:rsidRPr="00000000">
        <w:rPr>
          <w:color w:val="212529"/>
          <w:sz w:val="24"/>
          <w:szCs w:val="24"/>
          <w:shd w:fill="fcf8e3" w:val="clear"/>
          <w:rtl w:val="0"/>
        </w:rPr>
        <w:t xml:space="preserve">;</w:t>
      </w:r>
    </w:p>
    <w:p w:rsidR="00000000" w:rsidDel="00000000" w:rsidP="00000000" w:rsidRDefault="00000000" w:rsidRPr="00000000" w14:paraId="0000004E">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уставные документы Оператора;</w:t>
      </w:r>
    </w:p>
    <w:p w:rsidR="00000000" w:rsidDel="00000000" w:rsidP="00000000" w:rsidRDefault="00000000" w:rsidRPr="00000000" w14:paraId="0000004F">
      <w:pPr>
        <w:shd w:fill="fefefe" w:val="clear"/>
        <w:spacing w:after="240" w:lineRule="auto"/>
        <w:ind w:left="-220" w:right="-220" w:firstLine="0"/>
        <w:rPr>
          <w:color w:val="212529"/>
          <w:sz w:val="24"/>
          <w:szCs w:val="24"/>
          <w:shd w:fill="fcf8e3" w:val="clear"/>
        </w:rPr>
      </w:pPr>
      <w:r w:rsidDel="00000000" w:rsidR="00000000" w:rsidRPr="00000000">
        <w:rPr>
          <w:color w:val="212529"/>
          <w:sz w:val="24"/>
          <w:szCs w:val="24"/>
          <w:rtl w:val="0"/>
        </w:rPr>
        <w:t xml:space="preserve">– </w:t>
      </w:r>
      <w:r w:rsidDel="00000000" w:rsidR="00000000" w:rsidRPr="00000000">
        <w:rPr>
          <w:color w:val="212529"/>
          <w:sz w:val="24"/>
          <w:szCs w:val="24"/>
          <w:shd w:fill="fcf8e3" w:val="clear"/>
          <w:rtl w:val="0"/>
        </w:rPr>
        <w:t xml:space="preserve">договоры, заключаемые между оператором и субъектом персональных данных;</w:t>
      </w:r>
    </w:p>
    <w:p w:rsidR="00000000" w:rsidDel="00000000" w:rsidP="00000000" w:rsidRDefault="00000000" w:rsidRPr="00000000" w14:paraId="0000005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5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5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Del="00000000" w:rsidR="00000000" w:rsidRPr="00000000">
        <w:rPr>
          <w:color w:val="212529"/>
          <w:sz w:val="24"/>
          <w:szCs w:val="24"/>
          <w:shd w:fill="fcf8e3" w:val="clear"/>
          <w:rtl w:val="0"/>
        </w:rPr>
        <w:t xml:space="preserve">https://deluxeltd.ru</w:t>
      </w:r>
      <w:r w:rsidDel="00000000" w:rsidR="00000000" w:rsidRPr="00000000">
        <w:rPr>
          <w:color w:val="212529"/>
          <w:sz w:val="24"/>
          <w:szCs w:val="24"/>
          <w:rtl w:val="0"/>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5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5">
      <w:pPr>
        <w:pStyle w:val="Heading5"/>
        <w:keepNext w:val="0"/>
        <w:keepLines w:val="0"/>
        <w:shd w:fill="fefefe" w:val="clear"/>
        <w:spacing w:after="360" w:before="0" w:line="264" w:lineRule="auto"/>
        <w:ind w:left="-220" w:right="-220" w:firstLine="0"/>
        <w:rPr>
          <w:color w:val="212529"/>
          <w:sz w:val="30"/>
          <w:szCs w:val="30"/>
        </w:rPr>
      </w:pPr>
      <w:bookmarkStart w:colFirst="0" w:colLast="0" w:name="_s5v1q0sjo9ts" w:id="9"/>
      <w:bookmarkEnd w:id="9"/>
      <w:r w:rsidDel="00000000" w:rsidR="00000000" w:rsidRPr="00000000">
        <w:rPr>
          <w:color w:val="212529"/>
          <w:sz w:val="30"/>
          <w:szCs w:val="30"/>
          <w:rtl w:val="0"/>
        </w:rPr>
        <w:t xml:space="preserve">9. Условия обработки персональных данных</w:t>
      </w:r>
    </w:p>
    <w:p w:rsidR="00000000" w:rsidDel="00000000" w:rsidP="00000000" w:rsidRDefault="00000000" w:rsidRPr="00000000" w14:paraId="0000005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D">
      <w:pPr>
        <w:pStyle w:val="Heading5"/>
        <w:keepNext w:val="0"/>
        <w:keepLines w:val="0"/>
        <w:shd w:fill="fefefe" w:val="clear"/>
        <w:spacing w:after="360" w:before="0" w:line="264" w:lineRule="auto"/>
        <w:ind w:left="-220" w:right="-220" w:firstLine="0"/>
        <w:rPr>
          <w:color w:val="212529"/>
          <w:sz w:val="30"/>
          <w:szCs w:val="30"/>
        </w:rPr>
      </w:pPr>
      <w:bookmarkStart w:colFirst="0" w:colLast="0" w:name="_pt8d2tujb3uk" w:id="10"/>
      <w:bookmarkEnd w:id="10"/>
      <w:r w:rsidDel="00000000" w:rsidR="00000000" w:rsidRPr="00000000">
        <w:rPr>
          <w:color w:val="212529"/>
          <w:sz w:val="30"/>
          <w:szCs w:val="30"/>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E">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6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6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color w:val="212529"/>
          <w:sz w:val="24"/>
          <w:szCs w:val="24"/>
          <w:shd w:fill="fcf8e3" w:val="clear"/>
          <w:rtl w:val="0"/>
        </w:rPr>
        <w:t xml:space="preserve">info@deluxeltd.ru</w:t>
      </w:r>
      <w:r w:rsidDel="00000000" w:rsidR="00000000" w:rsidRPr="00000000">
        <w:rPr>
          <w:color w:val="212529"/>
          <w:sz w:val="24"/>
          <w:szCs w:val="24"/>
          <w:rtl w:val="0"/>
        </w:rPr>
        <w:t xml:space="preserve"> с пометкой «Актуализация персональных данных».</w:t>
      </w:r>
    </w:p>
    <w:p w:rsidR="00000000" w:rsidDel="00000000" w:rsidP="00000000" w:rsidRDefault="00000000" w:rsidRPr="00000000" w14:paraId="0000006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6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color w:val="212529"/>
          <w:sz w:val="24"/>
          <w:szCs w:val="24"/>
          <w:shd w:fill="fcf8e3" w:val="clear"/>
          <w:rtl w:val="0"/>
        </w:rPr>
        <w:t xml:space="preserve">info@deluxeltd.ru</w:t>
      </w:r>
      <w:r w:rsidDel="00000000" w:rsidR="00000000" w:rsidRPr="00000000">
        <w:rPr>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6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9">
      <w:pPr>
        <w:pStyle w:val="Heading5"/>
        <w:keepNext w:val="0"/>
        <w:keepLines w:val="0"/>
        <w:shd w:fill="fefefe" w:val="clear"/>
        <w:spacing w:after="360" w:before="0" w:line="264" w:lineRule="auto"/>
        <w:ind w:left="-220" w:right="-220" w:firstLine="0"/>
        <w:rPr>
          <w:color w:val="212529"/>
          <w:sz w:val="30"/>
          <w:szCs w:val="30"/>
        </w:rPr>
      </w:pPr>
      <w:bookmarkStart w:colFirst="0" w:colLast="0" w:name="_oa63wgaeaugj" w:id="11"/>
      <w:bookmarkEnd w:id="11"/>
      <w:r w:rsidDel="00000000" w:rsidR="00000000" w:rsidRPr="00000000">
        <w:rPr>
          <w:color w:val="212529"/>
          <w:sz w:val="30"/>
          <w:szCs w:val="30"/>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C">
      <w:pPr>
        <w:pStyle w:val="Heading5"/>
        <w:keepNext w:val="0"/>
        <w:keepLines w:val="0"/>
        <w:shd w:fill="fefefe" w:val="clear"/>
        <w:spacing w:after="360" w:before="0" w:line="264" w:lineRule="auto"/>
        <w:ind w:left="-220" w:right="-220" w:firstLine="0"/>
        <w:rPr>
          <w:color w:val="212529"/>
          <w:sz w:val="30"/>
          <w:szCs w:val="30"/>
        </w:rPr>
      </w:pPr>
      <w:bookmarkStart w:colFirst="0" w:colLast="0" w:name="_3ye6utwfn28w" w:id="12"/>
      <w:bookmarkEnd w:id="12"/>
      <w:r w:rsidDel="00000000" w:rsidR="00000000" w:rsidRPr="00000000">
        <w:rPr>
          <w:color w:val="212529"/>
          <w:sz w:val="30"/>
          <w:szCs w:val="30"/>
          <w:rtl w:val="0"/>
        </w:rPr>
        <w:t xml:space="preserve">12. Трансграничная передача персональных данных</w:t>
      </w:r>
    </w:p>
    <w:p w:rsidR="00000000" w:rsidDel="00000000" w:rsidP="00000000" w:rsidRDefault="00000000" w:rsidRPr="00000000" w14:paraId="0000006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F">
      <w:pPr>
        <w:pStyle w:val="Heading5"/>
        <w:keepNext w:val="0"/>
        <w:keepLines w:val="0"/>
        <w:shd w:fill="fefefe" w:val="clear"/>
        <w:spacing w:after="360" w:before="0" w:line="264" w:lineRule="auto"/>
        <w:ind w:left="-220" w:right="-220" w:firstLine="0"/>
        <w:rPr>
          <w:color w:val="212529"/>
          <w:sz w:val="30"/>
          <w:szCs w:val="30"/>
        </w:rPr>
      </w:pPr>
      <w:bookmarkStart w:colFirst="0" w:colLast="0" w:name="_w6z72s4ztajn" w:id="13"/>
      <w:bookmarkEnd w:id="13"/>
      <w:r w:rsidDel="00000000" w:rsidR="00000000" w:rsidRPr="00000000">
        <w:rPr>
          <w:color w:val="212529"/>
          <w:sz w:val="30"/>
          <w:szCs w:val="30"/>
          <w:rtl w:val="0"/>
        </w:rPr>
        <w:t xml:space="preserve">13. Конфиденциальность персональных данных</w:t>
      </w:r>
    </w:p>
    <w:p w:rsidR="00000000" w:rsidDel="00000000" w:rsidP="00000000" w:rsidRDefault="00000000" w:rsidRPr="00000000" w14:paraId="00000070">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71">
      <w:pPr>
        <w:pStyle w:val="Heading5"/>
        <w:keepNext w:val="0"/>
        <w:keepLines w:val="0"/>
        <w:shd w:fill="fefefe" w:val="clear"/>
        <w:spacing w:after="360" w:before="0" w:line="264" w:lineRule="auto"/>
        <w:ind w:left="-220" w:right="-220" w:firstLine="0"/>
        <w:rPr>
          <w:color w:val="212529"/>
          <w:sz w:val="30"/>
          <w:szCs w:val="30"/>
        </w:rPr>
      </w:pPr>
      <w:bookmarkStart w:colFirst="0" w:colLast="0" w:name="_6jcaqycof6c7" w:id="14"/>
      <w:bookmarkEnd w:id="14"/>
      <w:r w:rsidDel="00000000" w:rsidR="00000000" w:rsidRPr="00000000">
        <w:rPr>
          <w:color w:val="212529"/>
          <w:sz w:val="30"/>
          <w:szCs w:val="30"/>
          <w:rtl w:val="0"/>
        </w:rPr>
        <w:t xml:space="preserve">14. Заключительные положения</w:t>
      </w:r>
    </w:p>
    <w:p w:rsidR="00000000" w:rsidDel="00000000" w:rsidP="00000000" w:rsidRDefault="00000000" w:rsidRPr="00000000" w14:paraId="0000007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color w:val="212529"/>
          <w:sz w:val="24"/>
          <w:szCs w:val="24"/>
          <w:shd w:fill="fcf8e3" w:val="clear"/>
          <w:rtl w:val="0"/>
        </w:rPr>
        <w:t xml:space="preserve">info@deluxeltd.ru</w:t>
      </w:r>
      <w:r w:rsidDel="00000000" w:rsidR="00000000" w:rsidRPr="00000000">
        <w:rPr>
          <w:color w:val="212529"/>
          <w:sz w:val="24"/>
          <w:szCs w:val="24"/>
          <w:rtl w:val="0"/>
        </w:rPr>
        <w:t xml:space="preserve">.</w:t>
      </w:r>
    </w:p>
    <w:p w:rsidR="00000000" w:rsidDel="00000000" w:rsidP="00000000" w:rsidRDefault="00000000" w:rsidRPr="00000000" w14:paraId="0000007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14.3. Актуальная версия Политики в свободном доступе расположена в сети Интернет по адресу </w:t>
      </w:r>
      <w:r w:rsidDel="00000000" w:rsidR="00000000" w:rsidRPr="00000000">
        <w:rPr>
          <w:color w:val="212529"/>
          <w:sz w:val="24"/>
          <w:szCs w:val="24"/>
          <w:shd w:fill="fcf8e3" w:val="clear"/>
          <w:rtl w:val="0"/>
        </w:rPr>
        <w:t xml:space="preserve">https://deluxeltd.ru</w:t>
      </w:r>
      <w:r w:rsidDel="00000000" w:rsidR="00000000" w:rsidRPr="00000000">
        <w:rPr>
          <w:color w:val="212529"/>
          <w:sz w:val="24"/>
          <w:szCs w:val="24"/>
          <w:rtl w:val="0"/>
        </w:rPr>
        <w:t xml:space="preserve">.</w:t>
      </w:r>
    </w:p>
    <w:p w:rsidR="00000000" w:rsidDel="00000000" w:rsidP="00000000" w:rsidRDefault="00000000" w:rsidRPr="00000000" w14:paraId="0000007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